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A57" w:rsidRDefault="00A34A57" w:rsidP="00A34A57">
      <w:pPr>
        <w:pStyle w:val="NoSpacing"/>
        <w:jc w:val="center"/>
      </w:pPr>
      <w:r>
        <w:t>ADAM CICCHILLITTI, GUITAR</w:t>
      </w:r>
    </w:p>
    <w:p w:rsidR="00A34A57" w:rsidRPr="00A34A57" w:rsidRDefault="00A34A57" w:rsidP="00A34A57">
      <w:pPr>
        <w:pStyle w:val="NoSpacing"/>
        <w:jc w:val="center"/>
        <w:rPr>
          <w:b/>
        </w:rPr>
      </w:pPr>
      <w:r w:rsidRPr="00A34A57">
        <w:rPr>
          <w:b/>
        </w:rPr>
        <w:t>CONTRASTS</w:t>
      </w:r>
    </w:p>
    <w:p w:rsidR="00A34A57" w:rsidRDefault="00A34A57" w:rsidP="00A34A57">
      <w:pPr>
        <w:pStyle w:val="NoSpacing"/>
        <w:jc w:val="center"/>
      </w:pPr>
    </w:p>
    <w:p w:rsidR="00A34A57" w:rsidRDefault="00A34A57" w:rsidP="00F124DE">
      <w:pPr>
        <w:pStyle w:val="NoSpacing"/>
      </w:pPr>
    </w:p>
    <w:p w:rsidR="00F124DE" w:rsidRPr="00F124DE" w:rsidRDefault="00F124DE" w:rsidP="00F124DE">
      <w:pPr>
        <w:pStyle w:val="NoSpacing"/>
      </w:pPr>
      <w:r w:rsidRPr="00F124DE">
        <w:t>Prelude in C-minor​​​​​    </w:t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 w:rsidRPr="00F124DE">
        <w:t xml:space="preserve">Barrios </w:t>
      </w:r>
      <w:proofErr w:type="spellStart"/>
      <w:r w:rsidR="00A34A57" w:rsidRPr="00F124DE">
        <w:t>Mangoré</w:t>
      </w:r>
      <w:proofErr w:type="spellEnd"/>
      <w:r w:rsidR="00A34A57" w:rsidRPr="00F124DE">
        <w:t xml:space="preserve"> (1885-1944)</w:t>
      </w:r>
    </w:p>
    <w:p w:rsidR="00F124DE" w:rsidRPr="00F124DE" w:rsidRDefault="00F124DE" w:rsidP="00F124DE">
      <w:pPr>
        <w:pStyle w:val="NoSpacing"/>
      </w:pPr>
      <w:r w:rsidRPr="00F124DE">
        <w:t xml:space="preserve">Mazurka </w:t>
      </w:r>
      <w:proofErr w:type="spellStart"/>
      <w:r w:rsidRPr="00F124DE">
        <w:t>Appassionata</w:t>
      </w:r>
      <w:proofErr w:type="spellEnd"/>
    </w:p>
    <w:p w:rsidR="00F124DE" w:rsidRPr="00F124DE" w:rsidRDefault="00F124DE" w:rsidP="00F124DE">
      <w:pPr>
        <w:pStyle w:val="NoSpacing"/>
      </w:pPr>
      <w:r w:rsidRPr="00F124DE">
        <w:t> </w:t>
      </w:r>
    </w:p>
    <w:p w:rsidR="00F124DE" w:rsidRPr="00F124DE" w:rsidRDefault="00F124DE" w:rsidP="00F124DE">
      <w:pPr>
        <w:pStyle w:val="NoSpacing"/>
      </w:pPr>
      <w:r w:rsidRPr="00F124DE">
        <w:t>Three Sonatas​​​​      </w:t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 w:rsidRPr="00F124DE">
        <w:t xml:space="preserve">Domenico Scarlatti (1685-1757) </w:t>
      </w:r>
    </w:p>
    <w:p w:rsidR="00F124DE" w:rsidRPr="00F124DE" w:rsidRDefault="00F124DE" w:rsidP="00F124DE">
      <w:pPr>
        <w:pStyle w:val="NoSpacing"/>
      </w:pPr>
      <w:r w:rsidRPr="00F124DE">
        <w:t>I K. 209 </w:t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 w:rsidRPr="00F124DE">
        <w:t xml:space="preserve">(arr. Adam </w:t>
      </w:r>
      <w:proofErr w:type="spellStart"/>
      <w:proofErr w:type="gramStart"/>
      <w:r w:rsidR="00A34A57" w:rsidRPr="00F124DE">
        <w:t>Cicchillitti</w:t>
      </w:r>
      <w:proofErr w:type="spellEnd"/>
      <w:r w:rsidR="00A34A57" w:rsidRPr="00F124DE">
        <w:t>)​</w:t>
      </w:r>
      <w:proofErr w:type="gramEnd"/>
    </w:p>
    <w:p w:rsidR="00F124DE" w:rsidRPr="00F124DE" w:rsidRDefault="00F124DE" w:rsidP="00F124DE">
      <w:pPr>
        <w:pStyle w:val="NoSpacing"/>
      </w:pPr>
      <w:r w:rsidRPr="00F124DE">
        <w:t>II K. 531</w:t>
      </w:r>
    </w:p>
    <w:p w:rsidR="00F124DE" w:rsidRPr="00F124DE" w:rsidRDefault="00F124DE" w:rsidP="00F124DE">
      <w:pPr>
        <w:pStyle w:val="NoSpacing"/>
      </w:pPr>
      <w:r w:rsidRPr="00F124DE">
        <w:t>III K. 466</w:t>
      </w:r>
    </w:p>
    <w:p w:rsidR="00F124DE" w:rsidRPr="00F124DE" w:rsidRDefault="00F124DE" w:rsidP="00F124DE">
      <w:pPr>
        <w:pStyle w:val="NoSpacing"/>
      </w:pPr>
      <w:r w:rsidRPr="00F124DE">
        <w:t> </w:t>
      </w:r>
    </w:p>
    <w:p w:rsidR="00F124DE" w:rsidRPr="00F124DE" w:rsidRDefault="00F124DE" w:rsidP="00F124DE">
      <w:pPr>
        <w:pStyle w:val="NoSpacing"/>
      </w:pPr>
      <w:r w:rsidRPr="00F124DE">
        <w:t xml:space="preserve">Tremolo </w:t>
      </w:r>
      <w:proofErr w:type="spellStart"/>
      <w:r w:rsidRPr="00F124DE">
        <w:t>sentito</w:t>
      </w:r>
      <w:proofErr w:type="spellEnd"/>
      <w:r w:rsidR="00A34A57">
        <w:tab/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 w:rsidRPr="00F124DE">
        <w:t xml:space="preserve">Suzie </w:t>
      </w:r>
      <w:proofErr w:type="spellStart"/>
      <w:r w:rsidR="00A34A57" w:rsidRPr="00F124DE">
        <w:t>Auclair</w:t>
      </w:r>
      <w:proofErr w:type="spellEnd"/>
    </w:p>
    <w:p w:rsidR="00F124DE" w:rsidRPr="00F124DE" w:rsidRDefault="00F124DE" w:rsidP="00F124DE">
      <w:pPr>
        <w:pStyle w:val="NoSpacing"/>
      </w:pPr>
      <w:r w:rsidRPr="00F124DE">
        <w:t> </w:t>
      </w:r>
    </w:p>
    <w:p w:rsidR="00F124DE" w:rsidRPr="00F124DE" w:rsidRDefault="00F124DE" w:rsidP="00F124DE">
      <w:pPr>
        <w:pStyle w:val="NoSpacing"/>
      </w:pPr>
      <w:r w:rsidRPr="00F124DE">
        <w:t>Arabesque no. 1 ​​​           </w:t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 w:rsidRPr="00F124DE">
        <w:t xml:space="preserve">Claude Debussy (1862-1918) </w:t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 w:rsidRPr="00F124DE">
        <w:t xml:space="preserve">(arr. Adam </w:t>
      </w:r>
      <w:proofErr w:type="spellStart"/>
      <w:r w:rsidR="00A34A57" w:rsidRPr="00F124DE">
        <w:t>Cicchillitti</w:t>
      </w:r>
      <w:proofErr w:type="spellEnd"/>
      <w:r w:rsidR="00A34A57" w:rsidRPr="00F124DE">
        <w:t>)</w:t>
      </w:r>
    </w:p>
    <w:p w:rsidR="00F124DE" w:rsidRPr="00F124DE" w:rsidRDefault="00F124DE" w:rsidP="00F124DE">
      <w:pPr>
        <w:pStyle w:val="NoSpacing"/>
      </w:pPr>
      <w:r w:rsidRPr="00F124DE">
        <w:t> </w:t>
      </w:r>
    </w:p>
    <w:p w:rsidR="00F124DE" w:rsidRPr="00F124DE" w:rsidRDefault="00F124DE" w:rsidP="00A34A57">
      <w:pPr>
        <w:pStyle w:val="NoSpacing"/>
        <w:jc w:val="center"/>
      </w:pPr>
      <w:r w:rsidRPr="00F124DE">
        <w:t>- Intermission -</w:t>
      </w:r>
    </w:p>
    <w:p w:rsidR="00F124DE" w:rsidRPr="00F124DE" w:rsidRDefault="00F124DE" w:rsidP="00F124DE">
      <w:pPr>
        <w:pStyle w:val="NoSpacing"/>
      </w:pPr>
      <w:r w:rsidRPr="00F124DE">
        <w:t> </w:t>
      </w:r>
    </w:p>
    <w:p w:rsidR="00F124DE" w:rsidRPr="00F124DE" w:rsidRDefault="00F124DE" w:rsidP="00F124DE">
      <w:pPr>
        <w:pStyle w:val="NoSpacing"/>
      </w:pPr>
      <w:r w:rsidRPr="00F124DE">
        <w:t>Partita in D-minor, BWV 1004 ​​       </w:t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 w:rsidRPr="00F124DE">
        <w:t xml:space="preserve">J.S. Bach (1685-1750) </w:t>
      </w:r>
    </w:p>
    <w:p w:rsidR="00F124DE" w:rsidRPr="00F124DE" w:rsidRDefault="00F124DE" w:rsidP="00F124DE">
      <w:pPr>
        <w:pStyle w:val="NoSpacing"/>
      </w:pPr>
      <w:r w:rsidRPr="00F124DE">
        <w:t>I Allemande </w:t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 w:rsidRPr="00F124DE">
        <w:t xml:space="preserve">(arr. Adam </w:t>
      </w:r>
      <w:proofErr w:type="spellStart"/>
      <w:r w:rsidR="00A34A57" w:rsidRPr="00F124DE">
        <w:t>Cicchillitti</w:t>
      </w:r>
      <w:proofErr w:type="spellEnd"/>
      <w:r w:rsidR="00A34A57" w:rsidRPr="00F124DE">
        <w:t>)</w:t>
      </w:r>
    </w:p>
    <w:p w:rsidR="00F124DE" w:rsidRPr="00F124DE" w:rsidRDefault="00F124DE" w:rsidP="00F124DE">
      <w:pPr>
        <w:pStyle w:val="NoSpacing"/>
      </w:pPr>
      <w:r w:rsidRPr="00F124DE">
        <w:t>II Courante</w:t>
      </w:r>
      <w:bookmarkStart w:id="0" w:name="_GoBack"/>
      <w:bookmarkEnd w:id="0"/>
    </w:p>
    <w:p w:rsidR="00F124DE" w:rsidRPr="00F124DE" w:rsidRDefault="00F124DE" w:rsidP="00F124DE">
      <w:pPr>
        <w:pStyle w:val="NoSpacing"/>
      </w:pPr>
      <w:r w:rsidRPr="00F124DE">
        <w:t>III Sarabande</w:t>
      </w:r>
    </w:p>
    <w:p w:rsidR="00F124DE" w:rsidRPr="00F124DE" w:rsidRDefault="00F124DE" w:rsidP="00F124DE">
      <w:pPr>
        <w:pStyle w:val="NoSpacing"/>
      </w:pPr>
      <w:r w:rsidRPr="00F124DE">
        <w:t>IV Gigue</w:t>
      </w:r>
    </w:p>
    <w:p w:rsidR="00F124DE" w:rsidRPr="00F124DE" w:rsidRDefault="00F124DE" w:rsidP="00F124DE">
      <w:pPr>
        <w:pStyle w:val="NoSpacing"/>
      </w:pPr>
      <w:r w:rsidRPr="00F124DE">
        <w:t> </w:t>
      </w:r>
    </w:p>
    <w:p w:rsidR="00F124DE" w:rsidRPr="00F124DE" w:rsidRDefault="00F124DE" w:rsidP="00F124DE">
      <w:pPr>
        <w:pStyle w:val="NoSpacing"/>
      </w:pPr>
      <w:r w:rsidRPr="00F124DE">
        <w:t>Sonata, op. 61 ​​​​​​​​   </w:t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 w:rsidRPr="00F124DE">
        <w:t xml:space="preserve">Joaquín </w:t>
      </w:r>
      <w:proofErr w:type="spellStart"/>
      <w:r w:rsidR="00A34A57" w:rsidRPr="00F124DE">
        <w:t>Turina</w:t>
      </w:r>
      <w:proofErr w:type="spellEnd"/>
      <w:r w:rsidR="00A34A57" w:rsidRPr="00F124DE">
        <w:t xml:space="preserve"> (1882-1949)</w:t>
      </w:r>
    </w:p>
    <w:p w:rsidR="00F124DE" w:rsidRPr="00F124DE" w:rsidRDefault="00F124DE" w:rsidP="00F124DE">
      <w:pPr>
        <w:pStyle w:val="NoSpacing"/>
      </w:pPr>
      <w:r w:rsidRPr="00F124DE">
        <w:t>I Allegro</w:t>
      </w:r>
    </w:p>
    <w:p w:rsidR="00F124DE" w:rsidRPr="00F124DE" w:rsidRDefault="00F124DE" w:rsidP="00F124DE">
      <w:pPr>
        <w:pStyle w:val="NoSpacing"/>
      </w:pPr>
      <w:r w:rsidRPr="00F124DE">
        <w:t>II Andante</w:t>
      </w:r>
    </w:p>
    <w:p w:rsidR="00F124DE" w:rsidRPr="00F124DE" w:rsidRDefault="00F124DE" w:rsidP="00F124DE">
      <w:pPr>
        <w:pStyle w:val="NoSpacing"/>
      </w:pPr>
      <w:r w:rsidRPr="00F124DE">
        <w:t>III Allegro vivo</w:t>
      </w:r>
    </w:p>
    <w:p w:rsidR="00F124DE" w:rsidRPr="00F124DE" w:rsidRDefault="00F124DE" w:rsidP="00F124DE">
      <w:pPr>
        <w:pStyle w:val="NoSpacing"/>
      </w:pPr>
      <w:r w:rsidRPr="00F124DE">
        <w:t> </w:t>
      </w:r>
    </w:p>
    <w:p w:rsidR="00A34A57" w:rsidRPr="00F124DE" w:rsidRDefault="00F124DE" w:rsidP="00A34A57">
      <w:pPr>
        <w:pStyle w:val="NoSpacing"/>
      </w:pPr>
      <w:r w:rsidRPr="00F124DE">
        <w:t>Étude no. 1 ​​​​​   ​        </w:t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>
        <w:tab/>
      </w:r>
      <w:r w:rsidR="00A34A57" w:rsidRPr="00F124DE">
        <w:t>Benjamin Dwyer (b. 1965)</w:t>
      </w:r>
    </w:p>
    <w:p w:rsidR="00F124DE" w:rsidRPr="00F124DE" w:rsidRDefault="00F124DE" w:rsidP="00F124DE">
      <w:pPr>
        <w:pStyle w:val="NoSpacing"/>
      </w:pPr>
      <w:r w:rsidRPr="00F124DE">
        <w:t>                  </w:t>
      </w:r>
    </w:p>
    <w:p w:rsidR="005B4EE7" w:rsidRDefault="005B4EE7" w:rsidP="00F124DE">
      <w:pPr>
        <w:pStyle w:val="NoSpacing"/>
      </w:pPr>
    </w:p>
    <w:sectPr w:rsidR="005B4E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DE"/>
    <w:rsid w:val="005B4EE7"/>
    <w:rsid w:val="00A34A57"/>
    <w:rsid w:val="00F1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FFBD"/>
  <w15:chartTrackingRefBased/>
  <w15:docId w15:val="{0872ED16-8C9D-401C-B8FD-AB9FD926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4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Debut Atlantic</dc:creator>
  <cp:keywords/>
  <dc:description/>
  <cp:lastModifiedBy>Debut Atlantic</cp:lastModifiedBy>
  <cp:revision>1</cp:revision>
  <dcterms:created xsi:type="dcterms:W3CDTF">2025-03-26T13:59:00Z</dcterms:created>
  <dcterms:modified xsi:type="dcterms:W3CDTF">2025-03-26T14:44:00Z</dcterms:modified>
</cp:coreProperties>
</file>