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53F" w:rsidRDefault="00FA5A4C">
      <w:r>
        <w:rPr>
          <w:color w:val="000000"/>
          <w:shd w:val="clear" w:color="auto" w:fill="FFFFFF"/>
        </w:rPr>
        <w:t xml:space="preserve">RESILIENCE voyages through the lives and music of composers Claude Debussy, Anna </w:t>
      </w:r>
      <w:proofErr w:type="spellStart"/>
      <w:r>
        <w:rPr>
          <w:color w:val="000000"/>
          <w:shd w:val="clear" w:color="auto" w:fill="FFFFFF"/>
        </w:rPr>
        <w:t>Pidgorna</w:t>
      </w:r>
      <w:proofErr w:type="spellEnd"/>
      <w:r>
        <w:rPr>
          <w:color w:val="000000"/>
          <w:shd w:val="clear" w:color="auto" w:fill="FFFFFF"/>
        </w:rPr>
        <w:t xml:space="preserve">, Samuel Barber, Germaine </w:t>
      </w:r>
      <w:proofErr w:type="spellStart"/>
      <w:r>
        <w:rPr>
          <w:color w:val="000000"/>
          <w:shd w:val="clear" w:color="auto" w:fill="FFFFFF"/>
        </w:rPr>
        <w:t>Tailleferre</w:t>
      </w:r>
      <w:proofErr w:type="spellEnd"/>
      <w:r>
        <w:rPr>
          <w:color w:val="000000"/>
          <w:shd w:val="clear" w:color="auto" w:fill="FFFFFF"/>
        </w:rPr>
        <w:t xml:space="preserve">, Andrea </w:t>
      </w:r>
      <w:proofErr w:type="spellStart"/>
      <w:r>
        <w:rPr>
          <w:color w:val="000000"/>
          <w:shd w:val="clear" w:color="auto" w:fill="FFFFFF"/>
        </w:rPr>
        <w:t>Cassarubios</w:t>
      </w:r>
      <w:proofErr w:type="spellEnd"/>
      <w:r>
        <w:rPr>
          <w:color w:val="000000"/>
          <w:shd w:val="clear" w:color="auto" w:fill="FFFFFF"/>
        </w:rPr>
        <w:t xml:space="preserve"> and Sergei Rachmaninoff, exploring the stories of people who dared to dream and whose resilience continues to inspire. Join cellist Daniel </w:t>
      </w:r>
      <w:proofErr w:type="spellStart"/>
      <w:r>
        <w:rPr>
          <w:color w:val="000000"/>
          <w:shd w:val="clear" w:color="auto" w:fill="FFFFFF"/>
        </w:rPr>
        <w:t>Hamin</w:t>
      </w:r>
      <w:proofErr w:type="spellEnd"/>
      <w:r>
        <w:rPr>
          <w:color w:val="000000"/>
          <w:shd w:val="clear" w:color="auto" w:fill="FFFFFF"/>
        </w:rPr>
        <w:t xml:space="preserve"> Go and pianist Jean-Luc Therrien as they highlight the hopes and ambitions of these fascinating artists including Germaine </w:t>
      </w:r>
      <w:proofErr w:type="spellStart"/>
      <w:r>
        <w:rPr>
          <w:color w:val="000000"/>
          <w:shd w:val="clear" w:color="auto" w:fill="FFFFFF"/>
        </w:rPr>
        <w:t>Tailleferre</w:t>
      </w:r>
      <w:proofErr w:type="spellEnd"/>
      <w:r>
        <w:rPr>
          <w:color w:val="000000"/>
          <w:shd w:val="clear" w:color="auto" w:fill="FFFFFF"/>
        </w:rPr>
        <w:t>, who pursued a career in music despite the resistance of her entourage due to her social status as a woman; Samuel Barber, who dreamt of living a gratifying life as a gay man despite the challenges presented by the social mores of his time; and Rachmaninoff, whose dreams of reclaiming his love and passion for music resulted in composing one of the most beloved works in the entirety of the cello &amp; piano duo repertoire. </w:t>
      </w:r>
      <w:bookmarkStart w:id="0" w:name="_GoBack"/>
      <w:bookmarkEnd w:id="0"/>
    </w:p>
    <w:sectPr w:rsidR="005F0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4C"/>
    <w:rsid w:val="005F053F"/>
    <w:rsid w:val="00F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0B3F-1ACA-418C-B14D-4B60C65C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Debut Atlantic</dc:creator>
  <cp:keywords/>
  <dc:description/>
  <cp:lastModifiedBy>Debut Atlantic</cp:lastModifiedBy>
  <cp:revision>1</cp:revision>
  <dcterms:created xsi:type="dcterms:W3CDTF">2024-11-04T14:16:00Z</dcterms:created>
  <dcterms:modified xsi:type="dcterms:W3CDTF">2024-11-04T14:16:00Z</dcterms:modified>
</cp:coreProperties>
</file>